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E3" w:rsidRPr="008E13E3" w:rsidRDefault="008E13E3" w:rsidP="008E13E3">
      <w:pPr>
        <w:tabs>
          <w:tab w:val="right" w:pos="10204"/>
        </w:tabs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tab/>
        <w:t xml:space="preserve">Blatt </w:t>
      </w:r>
      <w:r w:rsidRPr="008E13E3">
        <w:rPr>
          <w:rStyle w:val="Seitenzahl"/>
          <w:rFonts w:ascii="Segoe UI" w:hAnsi="Segoe UI" w:cs="Segoe UI"/>
          <w:sz w:val="20"/>
        </w:rPr>
        <w:fldChar w:fldCharType="begin"/>
      </w:r>
      <w:r w:rsidRPr="008E13E3">
        <w:rPr>
          <w:rStyle w:val="Seitenzahl"/>
          <w:rFonts w:ascii="Segoe UI" w:hAnsi="Segoe UI" w:cs="Segoe UI"/>
          <w:sz w:val="20"/>
        </w:rPr>
        <w:instrText xml:space="preserve"> PAGE  \* Arabic </w:instrText>
      </w:r>
      <w:r w:rsidRPr="008E13E3">
        <w:rPr>
          <w:rStyle w:val="Seitenzahl"/>
          <w:rFonts w:ascii="Segoe UI" w:hAnsi="Segoe UI" w:cs="Segoe UI"/>
          <w:sz w:val="20"/>
        </w:rPr>
        <w:fldChar w:fldCharType="separate"/>
      </w:r>
      <w:r w:rsidR="00DE3D21">
        <w:rPr>
          <w:rStyle w:val="Seitenzahl"/>
          <w:rFonts w:ascii="Segoe UI" w:hAnsi="Segoe UI" w:cs="Segoe UI"/>
          <w:noProof/>
          <w:sz w:val="20"/>
        </w:rPr>
        <w:t>1</w:t>
      </w:r>
      <w:r w:rsidRPr="008E13E3">
        <w:rPr>
          <w:rStyle w:val="Seitenzahl"/>
          <w:rFonts w:ascii="Segoe UI" w:hAnsi="Segoe UI" w:cs="Segoe UI"/>
          <w:sz w:val="20"/>
        </w:rPr>
        <w:fldChar w:fldCharType="end"/>
      </w:r>
      <w:r w:rsidRPr="008E13E3">
        <w:rPr>
          <w:rFonts w:ascii="Segoe UI" w:hAnsi="Segoe UI" w:cs="Segoe UI"/>
          <w:sz w:val="20"/>
        </w:rPr>
        <w:t xml:space="preserve">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bookmarkStart w:id="0" w:name="_GoBack"/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bookmarkEnd w:id="0"/>
      <w:r w:rsidRPr="008E13E3">
        <w:rPr>
          <w:rFonts w:ascii="Segoe UI" w:hAnsi="Segoe UI" w:cs="Segoe UI"/>
          <w:sz w:val="20"/>
        </w:rPr>
        <w:fldChar w:fldCharType="end"/>
      </w:r>
    </w:p>
    <w:p w:rsidR="000B3B57" w:rsidRPr="008E13E3" w:rsidRDefault="000B3B57" w:rsidP="00870E71">
      <w:pPr>
        <w:rPr>
          <w:rFonts w:ascii="Segoe UI" w:hAnsi="Segoe UI" w:cs="Segoe UI"/>
          <w:b/>
          <w:sz w:val="32"/>
          <w:szCs w:val="32"/>
          <w:lang w:val="de-DE" w:eastAsia="de-CH"/>
        </w:rPr>
      </w:pPr>
      <w:r w:rsidRPr="008E13E3">
        <w:rPr>
          <w:rFonts w:ascii="Segoe UI" w:hAnsi="Segoe UI" w:cs="Segoe UI"/>
          <w:b/>
          <w:sz w:val="32"/>
          <w:szCs w:val="32"/>
          <w:lang w:val="de-DE" w:eastAsia="de-CH"/>
        </w:rPr>
        <w:t>Mitarbeiter</w:t>
      </w:r>
      <w:r w:rsidR="00815F30" w:rsidRPr="008E13E3">
        <w:rPr>
          <w:rFonts w:ascii="Segoe UI" w:hAnsi="Segoe UI" w:cs="Segoe UI"/>
          <w:b/>
          <w:sz w:val="32"/>
          <w:szCs w:val="32"/>
          <w:lang w:val="de-DE" w:eastAsia="de-CH"/>
        </w:rPr>
        <w:t>innen</w:t>
      </w:r>
      <w:r w:rsidRPr="008E13E3">
        <w:rPr>
          <w:rFonts w:ascii="Segoe UI" w:hAnsi="Segoe UI" w:cs="Segoe UI"/>
          <w:b/>
          <w:sz w:val="32"/>
          <w:szCs w:val="32"/>
          <w:lang w:val="de-DE" w:eastAsia="de-CH"/>
        </w:rPr>
        <w:t>gespräch</w:t>
      </w:r>
      <w:r w:rsidR="00815F30" w:rsidRPr="008E13E3">
        <w:rPr>
          <w:rFonts w:ascii="Segoe UI" w:hAnsi="Segoe UI" w:cs="Segoe UI"/>
          <w:b/>
          <w:sz w:val="32"/>
          <w:szCs w:val="32"/>
          <w:lang w:val="de-DE" w:eastAsia="de-CH"/>
        </w:rPr>
        <w:t>/Mitarbeitergespräch</w:t>
      </w:r>
      <w:r w:rsidR="008E13E3">
        <w:rPr>
          <w:rFonts w:ascii="Segoe UI" w:hAnsi="Segoe UI" w:cs="Segoe UI"/>
          <w:b/>
          <w:sz w:val="32"/>
          <w:szCs w:val="32"/>
          <w:lang w:val="de-DE" w:eastAsia="de-CH"/>
        </w:rPr>
        <w:t>:</w:t>
      </w:r>
    </w:p>
    <w:p w:rsidR="00A620FC" w:rsidRPr="008E13E3" w:rsidRDefault="00870E71" w:rsidP="00870E71">
      <w:pPr>
        <w:rPr>
          <w:rFonts w:ascii="Segoe UI" w:hAnsi="Segoe UI" w:cs="Segoe UI"/>
          <w:b/>
          <w:sz w:val="30"/>
          <w:szCs w:val="30"/>
          <w:lang w:val="de-DE" w:eastAsia="de-CH"/>
        </w:rPr>
      </w:pPr>
      <w:r w:rsidRPr="008E13E3">
        <w:rPr>
          <w:rFonts w:ascii="Segoe UI" w:hAnsi="Segoe UI" w:cs="Segoe UI"/>
          <w:b/>
          <w:sz w:val="30"/>
          <w:szCs w:val="30"/>
          <w:lang w:val="de-DE" w:eastAsia="de-CH"/>
        </w:rPr>
        <w:t>Standortbestimmung zu den Fähigkeitskompetenzen</w:t>
      </w:r>
    </w:p>
    <w:p w:rsidR="006B22E7" w:rsidRPr="008E13E3" w:rsidRDefault="006B22E7" w:rsidP="00F45F40">
      <w:pPr>
        <w:tabs>
          <w:tab w:val="left" w:pos="13608"/>
        </w:tabs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6B22E7" w:rsidP="00F45F40">
      <w:pPr>
        <w:tabs>
          <w:tab w:val="left" w:pos="13608"/>
        </w:tabs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I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m Folgenden werden zu den vier Fähigkeitsk</w:t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 xml:space="preserve">ompetenzen einzelne Haltungen oder ein bestimmtes Verhalten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Pr="008E13E3">
        <w:rPr>
          <w:rFonts w:ascii="Segoe UI" w:hAnsi="Segoe UI" w:cs="Segoe UI"/>
          <w:sz w:val="20"/>
          <w:szCs w:val="20"/>
          <w:lang w:val="de-DE" w:eastAsia="de-CH"/>
        </w:rPr>
        <w:t xml:space="preserve">aufgeführt. 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Sie beschreiben die jeweilige Fähigkeitskompetenz inhaltlich. Ist diese Standortbestimmung für ein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Mitarbeiter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innen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gespräch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/Mitarbeitergespräch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vorgesehen, schätzen die vorgese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tzte pastorale Person und die Mitarbeiterin/der Mitarbeiter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im Voraus d</w:t>
      </w:r>
      <w:r w:rsidR="00815F30" w:rsidRPr="008E13E3">
        <w:rPr>
          <w:rFonts w:ascii="Segoe UI" w:hAnsi="Segoe UI" w:cs="Segoe UI"/>
          <w:sz w:val="20"/>
          <w:szCs w:val="20"/>
          <w:lang w:val="de-DE" w:eastAsia="de-CH"/>
        </w:rPr>
        <w:t>ie Kompetenzen letztgenannter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Person ein. Das Gespräch selber </w:t>
      </w:r>
      <w:r w:rsidR="008E13E3">
        <w:rPr>
          <w:rFonts w:ascii="Segoe UI" w:hAnsi="Segoe UI" w:cs="Segoe UI"/>
          <w:sz w:val="20"/>
          <w:szCs w:val="20"/>
          <w:lang w:val="de-DE" w:eastAsia="de-CH"/>
        </w:rPr>
        <w:br/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konzentriert sich auf jene Punkte, die von beiden als schwach oder mangelhaft eingeschätzt werden, sowie auf jene Punkte, die von den beiden Personen sehr unterschiedlich eingeschätzt wurden.</w:t>
      </w:r>
      <w:r w:rsidR="00125008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 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>Das Ziel dies</w:t>
      </w:r>
      <w:r w:rsidR="0046169C" w:rsidRPr="008E13E3">
        <w:rPr>
          <w:rFonts w:ascii="Segoe UI" w:hAnsi="Segoe UI" w:cs="Segoe UI"/>
          <w:sz w:val="20"/>
          <w:szCs w:val="20"/>
          <w:lang w:val="de-DE" w:eastAsia="de-CH"/>
        </w:rPr>
        <w:t>er Standortbestimmung sind Förde</w:t>
      </w:r>
      <w:r w:rsidR="00870E71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rungsmassnahmen/-schritte für die Fähigkeitskompetenzen. </w:t>
      </w:r>
      <w:r w:rsidR="00A620FC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Die Rückmeldungen zu einzelnen Punkten sollen an möglichst konkreten Verhaltensbeobachtungen </w:t>
      </w:r>
      <w:r w:rsidR="00AC5F0C" w:rsidRPr="008E13E3">
        <w:rPr>
          <w:rFonts w:ascii="Segoe UI" w:hAnsi="Segoe UI" w:cs="Segoe UI"/>
          <w:sz w:val="20"/>
          <w:szCs w:val="20"/>
          <w:lang w:val="de-DE" w:eastAsia="de-CH"/>
        </w:rPr>
        <w:t xml:space="preserve">über die gesamte Beurteilungsperiode </w:t>
      </w:r>
      <w:r w:rsidR="00A620FC" w:rsidRPr="008E13E3">
        <w:rPr>
          <w:rFonts w:ascii="Segoe UI" w:hAnsi="Segoe UI" w:cs="Segoe UI"/>
          <w:sz w:val="20"/>
          <w:szCs w:val="20"/>
          <w:lang w:val="de-DE" w:eastAsia="de-CH"/>
        </w:rPr>
        <w:t>erfolgen</w:t>
      </w:r>
      <w:r w:rsidR="00125008" w:rsidRPr="008E13E3">
        <w:rPr>
          <w:rFonts w:ascii="Segoe UI" w:hAnsi="Segoe UI" w:cs="Segoe UI"/>
          <w:sz w:val="20"/>
          <w:szCs w:val="20"/>
          <w:lang w:val="de-DE" w:eastAsia="de-CH"/>
        </w:rPr>
        <w:t>.</w:t>
      </w:r>
    </w:p>
    <w:p w:rsidR="00A620FC" w:rsidRPr="008E13E3" w:rsidRDefault="00A620FC" w:rsidP="001F2D44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A620FC" w:rsidP="009C4561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Fachkompetenz</w:t>
      </w:r>
    </w:p>
    <w:p w:rsidR="001F2D44" w:rsidRDefault="00AC5F0C" w:rsidP="008E13E3">
      <w:pPr>
        <w:spacing w:after="10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Fachkompetenz meint die Fertigkeit, sachliches Wissen und erworbene Fähigkeiten zur Lösung von Aufgaben einsetzen zu können.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A75ACF" w:rsidRPr="008E13E3" w:rsidTr="00832463">
        <w:trPr>
          <w:cantSplit/>
          <w:trHeight w:hRule="exact" w:val="851"/>
        </w:trPr>
        <w:tc>
          <w:tcPr>
            <w:tcW w:w="2127" w:type="dxa"/>
            <w:gridSpan w:val="5"/>
            <w:tcMar>
              <w:top w:w="284" w:type="dxa"/>
              <w:bottom w:w="284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left="-284"/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</w:rPr>
              <w:br w:type="page"/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75ACF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Mitarbeiterin/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Mitarbeiter</w:t>
            </w:r>
          </w:p>
        </w:tc>
      </w:tr>
      <w:tr w:rsidR="00A75ACF" w:rsidRPr="008E13E3" w:rsidTr="00C9704C">
        <w:trPr>
          <w:cantSplit/>
          <w:trHeight w:val="1231"/>
        </w:trPr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</w:rPr>
              <w:br w:type="page"/>
            </w: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 xml:space="preserve">mangelhaft </w:t>
            </w:r>
          </w:p>
        </w:tc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 xml:space="preserve">mangelhaft </w:t>
            </w:r>
          </w:p>
        </w:tc>
        <w:tc>
          <w:tcPr>
            <w:tcW w:w="425" w:type="dxa"/>
            <w:textDirection w:val="btLr"/>
            <w:vAlign w:val="center"/>
          </w:tcPr>
          <w:p w:rsidR="00A75ACF" w:rsidRPr="008E13E3" w:rsidRDefault="00A75ACF" w:rsidP="00C9704C">
            <w:pPr>
              <w:tabs>
                <w:tab w:val="left" w:pos="13608"/>
              </w:tabs>
              <w:ind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657588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Verfügt über Fachwissen; </w:t>
            </w:r>
          </w:p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kennt die kirchliche Lehre und das kirchliche Recht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657588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Verbindet Fachwissen mit gesellschaftlichen Fragen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(Ökonomie, Politik und Kultur)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657588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Meistert in der Verkündigung anspruchsvolle Themen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Zugang zu Menschen ausserhalb des binnenkirchlichen Raums (milieusensibel)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Kennt und beherrscht die Grundsätze des Zeitmanagements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ein ausgeglichenes Verhältnis von Arbeitsaufwand und Ertrag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Lässt sich laufend von theologisch-pastoralen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Fragestellungen und von Fachliteratur herausfordern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Bildet sich gemäss den diözesanen Richtlinien weiter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Aufträge im Rahmen des Pastoralkonzepts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Hat die Gesamtziele und die Teilziele bei der konkreten Ablaufplanung im Blick und kann diese entsprechend in den Alltag umsetzen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8E13E3" w:rsidRDefault="008E13E3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8E13E3" w:rsidRDefault="008E13E3" w:rsidP="008E13E3">
      <w:pPr>
        <w:tabs>
          <w:tab w:val="right" w:pos="10204"/>
        </w:tabs>
        <w:spacing w:after="120"/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>- Blatt 2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632090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632090" w:rsidRPr="008E13E3" w:rsidRDefault="00632090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082D81" w:rsidRPr="008E13E3" w:rsidRDefault="00082D81" w:rsidP="0063209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32C50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132C50" w:rsidRPr="008E13E3" w:rsidRDefault="00132C50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  <w:p w:rsidR="00082D81" w:rsidRPr="008E13E3" w:rsidRDefault="00082D81" w:rsidP="00132C50">
            <w:pPr>
              <w:rPr>
                <w:rFonts w:ascii="Segoe UI" w:hAnsi="Segoe UI" w:cs="Segoe UI"/>
                <w:sz w:val="22"/>
                <w:szCs w:val="22"/>
                <w:lang w:val="de-DE" w:eastAsia="de-CH"/>
              </w:rPr>
            </w:pP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156DCF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Führt Mitarbeite</w:t>
            </w:r>
            <w:r w:rsidR="00156DCF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r/-innen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durch Zielvereinbarungen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9634E4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Unterstützt Mitarbeite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r/-innen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 in der Erfüllung der Arbeitsaufträge</w:t>
            </w:r>
          </w:p>
          <w:p w:rsidR="00082D81" w:rsidRPr="008E13E3" w:rsidRDefault="00082D81" w:rsidP="009634E4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(z.B. Gliederung in Teilziele)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Beachtet das Subsidiaritätsprinzip: Kann delegieren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(Aufgaben, Kompetenzen, Verantwortung)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Hält sich an die vorgegebenen Dienstwege und die kirchlichen Verfahren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Leitet Sitzungen effizient und ergebnisorientiert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46169C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Plant Termine der Pfarreiagenda gemeinsam </w:t>
            </w:r>
          </w:p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mit den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mit finanziellen Ressourcen verantwortungsvoll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125450" w:rsidRPr="008E13E3" w:rsidRDefault="00125450" w:rsidP="00723656">
      <w:pPr>
        <w:rPr>
          <w:rFonts w:ascii="Segoe UI" w:hAnsi="Segoe UI" w:cs="Segoe UI"/>
          <w:sz w:val="22"/>
          <w:szCs w:val="22"/>
          <w:lang w:eastAsia="de-CH"/>
        </w:rPr>
      </w:pPr>
    </w:p>
    <w:p w:rsidR="00F83C9B" w:rsidRPr="008E13E3" w:rsidRDefault="00F83C9B" w:rsidP="00723656">
      <w:pPr>
        <w:rPr>
          <w:rFonts w:ascii="Segoe UI" w:hAnsi="Segoe UI" w:cs="Segoe UI"/>
          <w:sz w:val="22"/>
          <w:szCs w:val="22"/>
          <w:lang w:val="de-DE" w:eastAsia="de-CH"/>
        </w:rPr>
      </w:pPr>
    </w:p>
    <w:p w:rsidR="00A620FC" w:rsidRPr="008E13E3" w:rsidRDefault="00A620FC" w:rsidP="00723656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Selbstkompetenz</w:t>
      </w:r>
    </w:p>
    <w:p w:rsidR="00DD474C" w:rsidRPr="008E13E3" w:rsidRDefault="00DD474C" w:rsidP="008E13E3">
      <w:pPr>
        <w:spacing w:after="100"/>
        <w:jc w:val="both"/>
        <w:rPr>
          <w:rFonts w:ascii="Segoe UI" w:hAnsi="Segoe UI" w:cs="Segoe UI"/>
          <w:sz w:val="20"/>
          <w:szCs w:val="20"/>
          <w:lang w:val="de-DE" w:eastAsia="de-CH"/>
        </w:rPr>
      </w:pPr>
      <w:r w:rsidRPr="008E13E3">
        <w:rPr>
          <w:rFonts w:ascii="Segoe UI" w:hAnsi="Segoe UI" w:cs="Segoe UI"/>
          <w:sz w:val="20"/>
          <w:szCs w:val="20"/>
          <w:lang w:val="de-DE" w:eastAsia="de-CH"/>
        </w:rPr>
        <w:t>Selbstkompetenz meint die Fertigkeit, Charaktereigenschaften und persönliche Verhaltensweisen zur Lösung von Aufgaben einzusetzen</w:t>
      </w:r>
      <w:r w:rsidR="00A05B77" w:rsidRPr="008E13E3">
        <w:rPr>
          <w:rFonts w:ascii="Segoe UI" w:hAnsi="Segoe UI" w:cs="Segoe UI"/>
          <w:sz w:val="20"/>
          <w:szCs w:val="20"/>
          <w:lang w:val="de-DE" w:eastAsia="de-CH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832463" w:rsidRPr="008E13E3" w:rsidTr="00832463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324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</w:p>
          <w:p w:rsidR="008324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</w:t>
            </w:r>
          </w:p>
        </w:tc>
      </w:tr>
      <w:tr w:rsidR="00832463" w:rsidRPr="008E13E3" w:rsidTr="00C9704C">
        <w:trPr>
          <w:cantSplit/>
          <w:trHeight w:val="1215"/>
        </w:trPr>
        <w:tc>
          <w:tcPr>
            <w:tcW w:w="49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832463" w:rsidRPr="008E13E3" w:rsidRDefault="008324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val="de-DE" w:eastAsia="de-CH"/>
              </w:rPr>
              <w:t>Tritt authentisch auf (natürliche Autorität)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den kirchlichen Dienst mit Freude wahr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832463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Positioniert sich in der Vielfalt der theologisch-pastoralen </w:t>
            </w:r>
          </w:p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Strömungen und ist trotzdem dialogfähig mit Andersdenkenden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Prioritäten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Belastbar in Stresssituationen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Gestaltet die Arbeit und Freizeit ausgewogen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832463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Achtet auf die eigene Gesundheit (Bewegung, genügend Schlaf, ausgewogene Mahlzeiten)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8E13E3" w:rsidRPr="008E13E3" w:rsidTr="008E13E3">
        <w:trPr>
          <w:cantSplit/>
          <w:trHeight w:hRule="exact"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Verfügt über ein Netz struktureller und individueller Unterstützung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3" w:rsidRPr="008E13E3" w:rsidRDefault="008E13E3" w:rsidP="008E13E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p w:rsidR="00C17C8E" w:rsidRDefault="00C17C8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8E13E3" w:rsidRDefault="008E13E3" w:rsidP="008E13E3">
      <w:pPr>
        <w:tabs>
          <w:tab w:val="right" w:pos="10204"/>
        </w:tabs>
        <w:spacing w:after="120"/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>- Blatt 2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082D81" w:rsidRPr="008E13E3" w:rsidTr="0046169C">
        <w:trPr>
          <w:cantSplit/>
          <w:trHeight w:hRule="exact" w:val="1155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46169C" w:rsidRPr="008E13E3" w:rsidRDefault="00082D81" w:rsidP="0046169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Ist für die vorgesetzte Person, für die Kolleginnen und Kollegen und für die Freiwilligen ein berechenbarer Partner</w:t>
            </w:r>
            <w:r w:rsidR="00EB6123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/</w:t>
            </w:r>
          </w:p>
          <w:p w:rsidR="00082D81" w:rsidRPr="008E13E3" w:rsidRDefault="00EB6123" w:rsidP="0046169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color w:val="7030A0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eine berechenb</w:t>
            </w:r>
            <w:r w:rsidR="0046169C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a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r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e Partnerin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die Herausforderung der Leitung mit Freude wahr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Kann gegen innen und aussen angemessen repräsentieren</w:t>
            </w:r>
          </w:p>
          <w:p w:rsidR="00082D81" w:rsidRPr="008E13E3" w:rsidRDefault="00082D81" w:rsidP="00832463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(sicheres Auftreten verbunden mit der nötigen Bescheidenheit)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4E7359" w:rsidRDefault="004E7359" w:rsidP="00723656">
      <w:pPr>
        <w:rPr>
          <w:rFonts w:ascii="Segoe UI" w:hAnsi="Segoe UI" w:cs="Segoe UI"/>
          <w:sz w:val="22"/>
          <w:szCs w:val="22"/>
        </w:rPr>
      </w:pPr>
    </w:p>
    <w:p w:rsidR="00C17C8E" w:rsidRPr="008E13E3" w:rsidRDefault="00C17C8E" w:rsidP="00723656">
      <w:pPr>
        <w:rPr>
          <w:rFonts w:ascii="Segoe UI" w:hAnsi="Segoe UI" w:cs="Segoe UI"/>
          <w:sz w:val="22"/>
          <w:szCs w:val="22"/>
        </w:rPr>
      </w:pPr>
    </w:p>
    <w:p w:rsidR="00FE5C39" w:rsidRPr="008E13E3" w:rsidRDefault="00FE5C39" w:rsidP="00723656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Sozialkompetenz</w:t>
      </w:r>
    </w:p>
    <w:p w:rsidR="003B1E93" w:rsidRPr="00C17C8E" w:rsidRDefault="003B1E93" w:rsidP="00C17C8E">
      <w:pPr>
        <w:tabs>
          <w:tab w:val="right" w:pos="10204"/>
        </w:tabs>
        <w:rPr>
          <w:rFonts w:ascii="Segoe UI" w:hAnsi="Segoe UI" w:cs="Segoe UI"/>
          <w:sz w:val="20"/>
        </w:rPr>
      </w:pPr>
      <w:r w:rsidRPr="00C17C8E">
        <w:rPr>
          <w:rFonts w:ascii="Segoe UI" w:hAnsi="Segoe UI" w:cs="Segoe UI"/>
          <w:sz w:val="20"/>
        </w:rPr>
        <w:t>Sozialkompetenz meint die Fertigkeit, Beziehungen zu anderen Menschen zu schaffen, zu klären und zu erhalten, um zur gemeinsamen Lösung von Aufgaben beitragen zu können.</w:t>
      </w:r>
    </w:p>
    <w:p w:rsidR="00C17C8E" w:rsidRPr="00C17C8E" w:rsidRDefault="00C17C8E" w:rsidP="00C17C8E">
      <w:pPr>
        <w:tabs>
          <w:tab w:val="right" w:pos="10204"/>
        </w:tabs>
        <w:rPr>
          <w:rFonts w:ascii="Segoe UI" w:hAnsi="Segoe UI" w:cs="Segoe UI"/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E45C63" w:rsidRPr="008E13E3" w:rsidTr="00D67459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45C63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br/>
              <w:t>Mitarbeiter</w:t>
            </w:r>
          </w:p>
        </w:tc>
      </w:tr>
      <w:tr w:rsidR="00E45C63" w:rsidRPr="008E13E3" w:rsidTr="00C9704C">
        <w:trPr>
          <w:cantSplit/>
          <w:trHeight w:val="1201"/>
        </w:trPr>
        <w:tc>
          <w:tcPr>
            <w:tcW w:w="49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C17C8E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</w:t>
            </w:r>
            <w:r w:rsidR="00E45C63"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enügend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E45C63" w:rsidRPr="008E13E3" w:rsidRDefault="00E45C63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Gestaltet Gespräche aktiv, vermeidet Missverständnisse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und legt die eigene Meinung/Position verständlich dar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Unterscheidet Sach- und Beziehungsebene und bringt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sich in beiden Bereichen überlegt ein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D67459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mit positiven und negativen Rückmeldungen konstruktiv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Setzt sich für die Auftragserfüllung des gesamten Teams ein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67459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Achtet auf eine angemessene Nähe und Distanz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zu Frauen, Männern, Kindern und Jugendlichen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Fördert aktiv Mitarbeiter/</w:t>
            </w:r>
            <w:r w:rsidR="0046169C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 und Freiwillige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Stellt sich mit den eigenen Stärken und Fähigkeiten in den Dienst an anderen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A05B77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Sorgt gemäss Funktionendiagramm für eine verbindliche Arbeitsweise innerhalb des Teams und der einzelnen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color w:val="00B050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Konflikte frühzeitig wahr und interveniert</w:t>
            </w:r>
            <w:r w:rsidR="009600C0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 adäquat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D67459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Ist authentisch in den sozialen Beziehungen zu Mitarbeiter/</w:t>
            </w:r>
            <w:r w:rsidR="004A2B29"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-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innen und Freiwilligen; ist Vorbild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4E7359" w:rsidRPr="008E13E3" w:rsidRDefault="004E7359" w:rsidP="00723656">
      <w:pPr>
        <w:rPr>
          <w:rFonts w:ascii="Segoe UI" w:hAnsi="Segoe UI" w:cs="Segoe UI"/>
          <w:sz w:val="22"/>
          <w:szCs w:val="22"/>
        </w:rPr>
      </w:pPr>
    </w:p>
    <w:p w:rsidR="004E7359" w:rsidRPr="008E13E3" w:rsidRDefault="004E7359" w:rsidP="00723656">
      <w:pPr>
        <w:rPr>
          <w:rFonts w:ascii="Segoe UI" w:hAnsi="Segoe UI" w:cs="Segoe UI"/>
          <w:sz w:val="22"/>
          <w:szCs w:val="22"/>
        </w:rPr>
      </w:pPr>
    </w:p>
    <w:p w:rsidR="00D05BC0" w:rsidRPr="008E13E3" w:rsidRDefault="00D05BC0">
      <w:pPr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br w:type="page"/>
      </w:r>
    </w:p>
    <w:p w:rsidR="008E13E3" w:rsidRDefault="008E13E3" w:rsidP="008E13E3">
      <w:pPr>
        <w:tabs>
          <w:tab w:val="right" w:pos="10204"/>
        </w:tabs>
        <w:rPr>
          <w:rFonts w:ascii="Segoe UI" w:hAnsi="Segoe UI" w:cs="Segoe UI"/>
          <w:sz w:val="20"/>
        </w:rPr>
      </w:pPr>
      <w:r w:rsidRPr="008E13E3">
        <w:rPr>
          <w:rFonts w:ascii="Segoe UI" w:hAnsi="Segoe UI" w:cs="Segoe UI"/>
          <w:sz w:val="20"/>
        </w:rPr>
        <w:lastRenderedPageBreak/>
        <w:tab/>
        <w:t xml:space="preserve">- Blatt </w:t>
      </w:r>
      <w:r>
        <w:rPr>
          <w:rFonts w:ascii="Segoe UI" w:hAnsi="Segoe UI" w:cs="Segoe UI"/>
          <w:sz w:val="20"/>
        </w:rPr>
        <w:t>4</w:t>
      </w:r>
      <w:r w:rsidRPr="008E13E3">
        <w:rPr>
          <w:rFonts w:ascii="Segoe UI" w:hAnsi="Segoe UI" w:cs="Segoe UI"/>
          <w:sz w:val="20"/>
        </w:rPr>
        <w:t xml:space="preserve"> / 20</w:t>
      </w:r>
      <w:r w:rsidRPr="008E13E3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E13E3">
        <w:rPr>
          <w:rFonts w:ascii="Segoe UI" w:hAnsi="Segoe UI" w:cs="Segoe UI"/>
          <w:sz w:val="20"/>
        </w:rPr>
        <w:instrText xml:space="preserve"> FORMTEXT </w:instrText>
      </w:r>
      <w:r w:rsidRPr="008E13E3">
        <w:rPr>
          <w:rFonts w:ascii="Segoe UI" w:hAnsi="Segoe UI" w:cs="Segoe UI"/>
          <w:sz w:val="20"/>
        </w:rPr>
      </w:r>
      <w:r w:rsidRPr="008E13E3">
        <w:rPr>
          <w:rFonts w:ascii="Segoe UI" w:hAnsi="Segoe UI" w:cs="Segoe UI"/>
          <w:sz w:val="20"/>
        </w:rPr>
        <w:fldChar w:fldCharType="separate"/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noProof/>
          <w:sz w:val="20"/>
        </w:rPr>
        <w:t> </w:t>
      </w:r>
      <w:r w:rsidRPr="008E13E3">
        <w:rPr>
          <w:rFonts w:ascii="Segoe UI" w:hAnsi="Segoe UI" w:cs="Segoe UI"/>
          <w:sz w:val="20"/>
        </w:rPr>
        <w:fldChar w:fldCharType="end"/>
      </w:r>
    </w:p>
    <w:p w:rsidR="00EF1ABF" w:rsidRPr="008E13E3" w:rsidRDefault="00EF1ABF" w:rsidP="00F45F40">
      <w:pPr>
        <w:jc w:val="both"/>
        <w:rPr>
          <w:rFonts w:ascii="Segoe UI" w:hAnsi="Segoe UI" w:cs="Segoe UI"/>
          <w:b/>
          <w:sz w:val="28"/>
          <w:szCs w:val="28"/>
          <w:lang w:val="de-DE" w:eastAsia="de-CH"/>
        </w:rPr>
      </w:pPr>
      <w:r w:rsidRPr="008E13E3">
        <w:rPr>
          <w:rFonts w:ascii="Segoe UI" w:hAnsi="Segoe UI" w:cs="Segoe UI"/>
          <w:b/>
          <w:sz w:val="28"/>
          <w:szCs w:val="28"/>
          <w:lang w:val="de-DE" w:eastAsia="de-CH"/>
        </w:rPr>
        <w:t>Bereich Spirituelle Kompetenz</w:t>
      </w:r>
    </w:p>
    <w:p w:rsidR="00DD474C" w:rsidRPr="00C17C8E" w:rsidRDefault="00DD474C" w:rsidP="00C17C8E">
      <w:pPr>
        <w:rPr>
          <w:rFonts w:ascii="Segoe UI" w:hAnsi="Segoe UI" w:cs="Segoe UI"/>
          <w:sz w:val="20"/>
          <w:szCs w:val="20"/>
        </w:rPr>
      </w:pPr>
      <w:r w:rsidRPr="00C17C8E">
        <w:rPr>
          <w:rFonts w:ascii="Segoe UI" w:hAnsi="Segoe UI" w:cs="Segoe UI"/>
          <w:sz w:val="20"/>
          <w:szCs w:val="20"/>
        </w:rPr>
        <w:t>Spirituelle Kompetenz meint die Fertigkeit, dank der eigenen Verwurzelung in der</w:t>
      </w:r>
      <w:r w:rsidR="00723656" w:rsidRPr="00C17C8E">
        <w:rPr>
          <w:rFonts w:ascii="Segoe UI" w:hAnsi="Segoe UI" w:cs="Segoe UI"/>
          <w:sz w:val="20"/>
          <w:szCs w:val="20"/>
        </w:rPr>
        <w:t xml:space="preserve"> </w:t>
      </w:r>
      <w:r w:rsidRPr="00C17C8E">
        <w:rPr>
          <w:rFonts w:ascii="Segoe UI" w:hAnsi="Segoe UI" w:cs="Segoe UI"/>
          <w:sz w:val="20"/>
          <w:szCs w:val="20"/>
        </w:rPr>
        <w:t>biblisch-christlichen Botschaft weltanschauliche Überzeugungen und entsprechende Rituale zur Lösung von Aufgaben einsetzen zu können.</w:t>
      </w:r>
    </w:p>
    <w:p w:rsidR="00C17C8E" w:rsidRPr="00C17C8E" w:rsidRDefault="00C17C8E" w:rsidP="00C17C8E">
      <w:pPr>
        <w:rPr>
          <w:rFonts w:ascii="Segoe UI" w:hAnsi="Segoe UI" w:cs="Segoe UI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6095"/>
        <w:gridCol w:w="425"/>
        <w:gridCol w:w="425"/>
        <w:gridCol w:w="426"/>
        <w:gridCol w:w="425"/>
        <w:gridCol w:w="425"/>
      </w:tblGrid>
      <w:tr w:rsidR="00F92055" w:rsidRPr="008E13E3" w:rsidTr="00F92055">
        <w:trPr>
          <w:cantSplit/>
          <w:trHeight w:hRule="exact" w:val="851"/>
        </w:trPr>
        <w:tc>
          <w:tcPr>
            <w:tcW w:w="2197" w:type="dxa"/>
            <w:gridSpan w:val="5"/>
            <w:tcMar>
              <w:top w:w="284" w:type="dxa"/>
              <w:bottom w:w="284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Vorgesetzte</w:t>
            </w:r>
          </w:p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Person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2055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Mitarbeiterin</w:t>
            </w:r>
          </w:p>
          <w:p w:rsidR="00F92055" w:rsidRPr="008E13E3" w:rsidRDefault="00815F30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20"/>
                <w:szCs w:val="20"/>
                <w:lang w:val="de-DE" w:eastAsia="de-CH"/>
              </w:rPr>
              <w:t>Mitarbeiter</w:t>
            </w:r>
          </w:p>
        </w:tc>
      </w:tr>
      <w:tr w:rsidR="00F92055" w:rsidRPr="008E13E3" w:rsidTr="00C9704C">
        <w:trPr>
          <w:cantSplit/>
          <w:trHeight w:val="1297"/>
        </w:trPr>
        <w:tc>
          <w:tcPr>
            <w:tcW w:w="49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sehr gut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gut</w:t>
            </w:r>
          </w:p>
        </w:tc>
        <w:tc>
          <w:tcPr>
            <w:tcW w:w="426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genügend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mangelhaft</w:t>
            </w:r>
          </w:p>
        </w:tc>
        <w:tc>
          <w:tcPr>
            <w:tcW w:w="425" w:type="dxa"/>
            <w:textDirection w:val="btLr"/>
            <w:vAlign w:val="center"/>
          </w:tcPr>
          <w:p w:rsidR="00F92055" w:rsidRPr="008E13E3" w:rsidRDefault="00F92055" w:rsidP="00C9704C">
            <w:pPr>
              <w:tabs>
                <w:tab w:val="left" w:pos="13608"/>
              </w:tabs>
              <w:ind w:left="113" w:right="113"/>
              <w:jc w:val="center"/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</w:pPr>
            <w:r w:rsidRPr="008E13E3">
              <w:rPr>
                <w:rFonts w:ascii="Segoe UI" w:hAnsi="Segoe UI" w:cs="Segoe UI"/>
                <w:b/>
                <w:sz w:val="18"/>
                <w:szCs w:val="18"/>
                <w:lang w:val="de-DE" w:eastAsia="de-CH"/>
              </w:rPr>
              <w:t>schwach</w:t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Authentisch in der christlichen Verkündigung und im eigenen </w:t>
            </w:r>
          </w:p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Lebensvollzug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Reflektiert die eigene Glaubenserfahrung auf Grund des </w:t>
            </w:r>
          </w:p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theologisch-pastoralen Fachwissens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Bewältigt pastorale Ausnahmesituationen und menschliche </w:t>
            </w:r>
          </w:p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Grenzerfahrungen durch die spirituelle Verwurzelung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Gestaltet die Zugehörigkeit zur jeweiligen kirchlichen Berufsgruppe positiv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A05B77">
        <w:trPr>
          <w:cantSplit/>
          <w:trHeight w:hRule="exact" w:val="340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F92055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Veränderungen in sein Denken und Handeln auf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 xml:space="preserve">Geht mit der Erfahrung des „nie-ganz-Genügen-Könnens“ </w:t>
            </w: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br/>
              <w:t>im Blick auf die biblische Botschaft konstruktiv um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F92055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Nimmt Führungs- und Managementaufgaben im Lichte des christl. Menschenbildes wahr (Mensch als Abbild Gottes)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D05BC0">
        <w:trPr>
          <w:cantSplit/>
          <w:trHeight w:hRule="exact" w:val="397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Legt über die eigene spirituelle Verwurzelung Zeugnis ab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  <w:tr w:rsidR="00082D81" w:rsidRPr="008E13E3" w:rsidTr="00255087">
        <w:trPr>
          <w:cantSplit/>
          <w:trHeight w:hRule="exact" w:val="624"/>
        </w:trPr>
        <w:tc>
          <w:tcPr>
            <w:tcW w:w="49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95" w:type="dxa"/>
            <w:tcMar>
              <w:top w:w="113" w:type="dxa"/>
              <w:bottom w:w="113" w:type="dxa"/>
            </w:tcMar>
            <w:vAlign w:val="center"/>
          </w:tcPr>
          <w:p w:rsidR="00082D81" w:rsidRPr="008E13E3" w:rsidRDefault="00082D81" w:rsidP="00C9704C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sz w:val="20"/>
                <w:szCs w:val="20"/>
                <w:lang w:eastAsia="de-CH"/>
              </w:rPr>
            </w:pPr>
            <w:r w:rsidRPr="008E13E3">
              <w:rPr>
                <w:rFonts w:ascii="Segoe UI" w:hAnsi="Segoe UI" w:cs="Segoe UI"/>
                <w:sz w:val="20"/>
                <w:szCs w:val="20"/>
                <w:lang w:eastAsia="de-CH"/>
              </w:rPr>
              <w:t>Geht bei der Verkündigung und Anwendung der kirchlichen Lehre und des kirchlichen Rechts klug vor</w:t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82D81" w:rsidRPr="008E13E3" w:rsidRDefault="00082D81" w:rsidP="00657588">
            <w:pPr>
              <w:tabs>
                <w:tab w:val="left" w:pos="13608"/>
              </w:tabs>
              <w:jc w:val="center"/>
              <w:rPr>
                <w:rFonts w:ascii="Segoe UI" w:hAnsi="Segoe UI" w:cs="Segoe UI"/>
                <w:b/>
                <w:sz w:val="22"/>
                <w:szCs w:val="22"/>
                <w:lang w:val="de-DE" w:eastAsia="de-CH"/>
              </w:rPr>
            </w:pP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8E13E3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:rsidR="00BE2DFB" w:rsidRPr="008E13E3" w:rsidRDefault="00BE2DFB" w:rsidP="00C97017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F268D" w:rsidRPr="008E13E3" w:rsidTr="00A159F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5B77" w:rsidRPr="008E13E3" w:rsidRDefault="00C97017" w:rsidP="003A207A">
            <w:pPr>
              <w:tabs>
                <w:tab w:val="left" w:pos="540"/>
              </w:tabs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E13E3">
              <w:rPr>
                <w:rFonts w:ascii="Segoe UI" w:hAnsi="Segoe UI" w:cs="Segoe UI"/>
                <w:sz w:val="22"/>
                <w:szCs w:val="22"/>
              </w:rPr>
              <w:br w:type="page"/>
            </w:r>
            <w:r w:rsidRPr="008E13E3">
              <w:rPr>
                <w:rFonts w:ascii="Segoe UI" w:hAnsi="Segoe UI" w:cs="Segoe UI"/>
                <w:b/>
                <w:bCs/>
                <w:sz w:val="22"/>
                <w:szCs w:val="22"/>
              </w:rPr>
              <w:t>Gesprächsergebnis</w:t>
            </w:r>
          </w:p>
        </w:tc>
      </w:tr>
      <w:tr w:rsidR="00AF268D" w:rsidRPr="00C17C8E" w:rsidTr="004163FA">
        <w:trPr>
          <w:cantSplit/>
        </w:trPr>
        <w:tc>
          <w:tcPr>
            <w:tcW w:w="5000" w:type="pct"/>
            <w:tcBorders>
              <w:top w:val="nil"/>
              <w:bottom w:val="nil"/>
            </w:tcBorders>
          </w:tcPr>
          <w:p w:rsidR="00C97017" w:rsidRPr="00C17C8E" w:rsidRDefault="009D3B51" w:rsidP="00C17C8E">
            <w:pPr>
              <w:tabs>
                <w:tab w:val="left" w:pos="540"/>
              </w:tabs>
              <w:spacing w:before="100"/>
              <w:rPr>
                <w:rFonts w:ascii="Segoe UI" w:hAnsi="Segoe UI" w:cs="Segoe UI"/>
                <w:sz w:val="22"/>
                <w:szCs w:val="22"/>
              </w:rPr>
            </w:pP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instrText xml:space="preserve"> FORMTEXT </w:instrTex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separate"/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C17C8E">
              <w:rPr>
                <w:rFonts w:ascii="Segoe UI" w:hAnsi="Segoe UI" w:cs="Segoe UI"/>
                <w:noProof/>
                <w:sz w:val="22"/>
                <w:szCs w:val="22"/>
              </w:rPr>
              <w:fldChar w:fldCharType="end"/>
            </w:r>
          </w:p>
        </w:tc>
      </w:tr>
      <w:tr w:rsidR="003A207A" w:rsidRPr="00C17C8E" w:rsidTr="00091B92">
        <w:trPr>
          <w:cantSplit/>
          <w:trHeight w:val="603"/>
        </w:trPr>
        <w:tc>
          <w:tcPr>
            <w:tcW w:w="5000" w:type="pct"/>
            <w:tcBorders>
              <w:top w:val="nil"/>
            </w:tcBorders>
          </w:tcPr>
          <w:p w:rsidR="003A207A" w:rsidRPr="00C17C8E" w:rsidRDefault="003A207A" w:rsidP="006A4CA5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E13E3" w:rsidRPr="00C17C8E" w:rsidRDefault="008E13E3" w:rsidP="006A4CA5">
            <w:pPr>
              <w:tabs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B3B57" w:rsidRPr="008E13E3" w:rsidRDefault="000B3B57">
      <w:pPr>
        <w:rPr>
          <w:rFonts w:ascii="Segoe UI" w:hAnsi="Segoe UI" w:cs="Segoe UI"/>
          <w:sz w:val="22"/>
          <w:szCs w:val="22"/>
        </w:rPr>
      </w:pPr>
    </w:p>
    <w:p w:rsidR="000B3B57" w:rsidRPr="00C17C8E" w:rsidRDefault="000B3B57" w:rsidP="00C17C8E">
      <w:pPr>
        <w:spacing w:after="80"/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sz w:val="20"/>
          <w:szCs w:val="20"/>
        </w:rPr>
        <w:t xml:space="preserve">Ort/Datum: </w:t>
      </w:r>
      <w:r w:rsidRPr="00C17C8E">
        <w:rPr>
          <w:rFonts w:ascii="Segoe UI" w:hAnsi="Segoe UI" w:cs="Segoe UI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C8E">
        <w:rPr>
          <w:rFonts w:ascii="Segoe UI" w:hAnsi="Segoe UI" w:cs="Segoe UI"/>
          <w:noProof/>
          <w:sz w:val="20"/>
          <w:szCs w:val="20"/>
        </w:rPr>
        <w:instrText xml:space="preserve"> FORMTEXT </w:instrText>
      </w:r>
      <w:r w:rsidRPr="00C17C8E">
        <w:rPr>
          <w:rFonts w:ascii="Segoe UI" w:hAnsi="Segoe UI" w:cs="Segoe UI"/>
          <w:noProof/>
          <w:sz w:val="20"/>
          <w:szCs w:val="20"/>
        </w:rPr>
      </w:r>
      <w:r w:rsidRPr="00C17C8E">
        <w:rPr>
          <w:rFonts w:ascii="Segoe UI" w:hAnsi="Segoe UI" w:cs="Segoe UI"/>
          <w:noProof/>
          <w:sz w:val="20"/>
          <w:szCs w:val="20"/>
        </w:rPr>
        <w:fldChar w:fldCharType="separate"/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t> </w:t>
      </w:r>
      <w:r w:rsidRPr="00C17C8E">
        <w:rPr>
          <w:rFonts w:ascii="Segoe UI" w:hAnsi="Segoe UI" w:cs="Segoe UI"/>
          <w:noProof/>
          <w:sz w:val="20"/>
          <w:szCs w:val="20"/>
        </w:rPr>
        <w:fldChar w:fldCharType="end"/>
      </w:r>
      <w:r w:rsidRPr="00C17C8E">
        <w:rPr>
          <w:rFonts w:ascii="Segoe UI" w:hAnsi="Segoe UI" w:cs="Segoe UI"/>
          <w:noProof/>
          <w:sz w:val="20"/>
          <w:szCs w:val="20"/>
        </w:rPr>
        <w:t xml:space="preserve"> _____________________</w:t>
      </w:r>
    </w:p>
    <w:p w:rsidR="0046169C" w:rsidRPr="00C17C8E" w:rsidRDefault="00533FDC">
      <w:pPr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>Als M</w:t>
      </w:r>
      <w:r w:rsidR="00815F30" w:rsidRPr="00C17C8E">
        <w:rPr>
          <w:rFonts w:ascii="Segoe UI" w:hAnsi="Segoe UI" w:cs="Segoe UI"/>
          <w:noProof/>
          <w:sz w:val="20"/>
          <w:szCs w:val="20"/>
        </w:rPr>
        <w:t>itarbeiterin/Mitarbeiter</w:t>
      </w:r>
      <w:r w:rsidRPr="00C17C8E">
        <w:rPr>
          <w:rFonts w:ascii="Segoe UI" w:hAnsi="Segoe UI" w:cs="Segoe UI"/>
          <w:noProof/>
          <w:sz w:val="20"/>
          <w:szCs w:val="20"/>
        </w:rPr>
        <w:t xml:space="preserve"> habe ich die Einschätzung </w:t>
      </w:r>
      <w:r w:rsidR="00E97955" w:rsidRPr="00C17C8E">
        <w:rPr>
          <w:rFonts w:ascii="Segoe UI" w:hAnsi="Segoe UI" w:cs="Segoe UI"/>
          <w:noProof/>
          <w:sz w:val="20"/>
          <w:szCs w:val="20"/>
        </w:rPr>
        <w:t>meiner Fähigkeitskompetenzen durch die</w:t>
      </w:r>
      <w:r w:rsidRPr="00C17C8E">
        <w:rPr>
          <w:rFonts w:ascii="Segoe UI" w:hAnsi="Segoe UI" w:cs="Segoe UI"/>
          <w:noProof/>
          <w:sz w:val="20"/>
          <w:szCs w:val="20"/>
        </w:rPr>
        <w:t xml:space="preserve"> pastoral vorgesetzten Person zur Kenntnis genommen und bin mit dem Gesprächsergebnis einverstanden</w:t>
      </w:r>
      <w:r w:rsidR="000B3B57" w:rsidRPr="00C17C8E">
        <w:rPr>
          <w:rFonts w:ascii="Segoe UI" w:hAnsi="Segoe UI" w:cs="Segoe UI"/>
          <w:noProof/>
          <w:sz w:val="20"/>
          <w:szCs w:val="20"/>
        </w:rPr>
        <w:t xml:space="preserve">: </w:t>
      </w:r>
    </w:p>
    <w:p w:rsidR="008E13E3" w:rsidRPr="00C17C8E" w:rsidRDefault="008E13E3">
      <w:pPr>
        <w:rPr>
          <w:rFonts w:ascii="Segoe UI" w:hAnsi="Segoe UI" w:cs="Segoe UI"/>
          <w:noProof/>
          <w:sz w:val="20"/>
          <w:szCs w:val="20"/>
        </w:rPr>
      </w:pPr>
    </w:p>
    <w:p w:rsidR="000B3B57" w:rsidRPr="00C17C8E" w:rsidRDefault="00533FDC">
      <w:pPr>
        <w:rPr>
          <w:rFonts w:ascii="Segoe UI" w:hAnsi="Segoe UI" w:cs="Segoe UI"/>
          <w:noProof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 xml:space="preserve">Unterschrift der Mitarbeiterin/des Mitarbeiters: </w:t>
      </w:r>
      <w:r w:rsidR="00815F30" w:rsidRPr="00C17C8E">
        <w:rPr>
          <w:rFonts w:ascii="Segoe UI" w:hAnsi="Segoe UI" w:cs="Segoe UI"/>
          <w:noProof/>
          <w:sz w:val="20"/>
          <w:szCs w:val="20"/>
        </w:rPr>
        <w:t>_____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_______________________</w:t>
      </w:r>
    </w:p>
    <w:p w:rsidR="000B3B57" w:rsidRPr="00C17C8E" w:rsidRDefault="000B3B57">
      <w:pPr>
        <w:rPr>
          <w:rFonts w:ascii="Segoe UI" w:hAnsi="Segoe UI" w:cs="Segoe UI"/>
          <w:noProof/>
          <w:sz w:val="20"/>
          <w:szCs w:val="20"/>
        </w:rPr>
      </w:pPr>
    </w:p>
    <w:p w:rsidR="000B3B57" w:rsidRPr="00C17C8E" w:rsidRDefault="00815F30">
      <w:pPr>
        <w:rPr>
          <w:rFonts w:ascii="Segoe UI" w:hAnsi="Segoe UI" w:cs="Segoe UI"/>
          <w:sz w:val="20"/>
          <w:szCs w:val="20"/>
        </w:rPr>
      </w:pPr>
      <w:r w:rsidRPr="00C17C8E">
        <w:rPr>
          <w:rFonts w:ascii="Segoe UI" w:hAnsi="Segoe UI" w:cs="Segoe UI"/>
          <w:noProof/>
          <w:sz w:val="20"/>
          <w:szCs w:val="20"/>
        </w:rPr>
        <w:t xml:space="preserve">Unterschrift </w:t>
      </w:r>
      <w:r w:rsidR="0046169C" w:rsidRPr="00C17C8E">
        <w:rPr>
          <w:rFonts w:ascii="Segoe UI" w:hAnsi="Segoe UI" w:cs="Segoe UI"/>
          <w:noProof/>
          <w:sz w:val="20"/>
          <w:szCs w:val="20"/>
        </w:rPr>
        <w:t xml:space="preserve">der </w:t>
      </w:r>
      <w:r w:rsidR="00533FDC" w:rsidRPr="00C17C8E">
        <w:rPr>
          <w:rFonts w:ascii="Segoe UI" w:hAnsi="Segoe UI" w:cs="Segoe UI"/>
          <w:noProof/>
          <w:sz w:val="20"/>
          <w:szCs w:val="20"/>
        </w:rPr>
        <w:t xml:space="preserve">pastoral </w:t>
      </w:r>
      <w:r w:rsidRPr="00C17C8E">
        <w:rPr>
          <w:rFonts w:ascii="Segoe UI" w:hAnsi="Segoe UI" w:cs="Segoe UI"/>
          <w:noProof/>
          <w:sz w:val="20"/>
          <w:szCs w:val="20"/>
        </w:rPr>
        <w:t>vorgesetzte</w:t>
      </w:r>
      <w:r w:rsidR="00533FDC" w:rsidRPr="00C17C8E">
        <w:rPr>
          <w:rFonts w:ascii="Segoe UI" w:hAnsi="Segoe UI" w:cs="Segoe UI"/>
          <w:noProof/>
          <w:sz w:val="20"/>
          <w:szCs w:val="20"/>
        </w:rPr>
        <w:t xml:space="preserve">n </w:t>
      </w:r>
      <w:r w:rsidRPr="00C17C8E">
        <w:rPr>
          <w:rFonts w:ascii="Segoe UI" w:hAnsi="Segoe UI" w:cs="Segoe UI"/>
          <w:noProof/>
          <w:sz w:val="20"/>
          <w:szCs w:val="20"/>
        </w:rPr>
        <w:t>Person: 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_____________</w:t>
      </w:r>
      <w:r w:rsidR="0046169C" w:rsidRPr="00C17C8E">
        <w:rPr>
          <w:rFonts w:ascii="Segoe UI" w:hAnsi="Segoe UI" w:cs="Segoe UI"/>
          <w:noProof/>
          <w:sz w:val="20"/>
          <w:szCs w:val="20"/>
        </w:rPr>
        <w:t>___</w:t>
      </w:r>
      <w:r w:rsidR="000B3B57" w:rsidRPr="00C17C8E">
        <w:rPr>
          <w:rFonts w:ascii="Segoe UI" w:hAnsi="Segoe UI" w:cs="Segoe UI"/>
          <w:noProof/>
          <w:sz w:val="20"/>
          <w:szCs w:val="20"/>
        </w:rPr>
        <w:t>__________</w:t>
      </w:r>
    </w:p>
    <w:sectPr w:rsidR="000B3B57" w:rsidRPr="00C17C8E" w:rsidSect="008E1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993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A6" w:rsidRDefault="003117A6">
      <w:r>
        <w:separator/>
      </w:r>
    </w:p>
  </w:endnote>
  <w:endnote w:type="continuationSeparator" w:id="0">
    <w:p w:rsidR="003117A6" w:rsidRDefault="0031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E3" w:rsidRPr="00C17C8E" w:rsidRDefault="008E13E3" w:rsidP="00DE3D21">
    <w:pPr>
      <w:pStyle w:val="Fuzeile"/>
      <w:tabs>
        <w:tab w:val="clear" w:pos="4536"/>
        <w:tab w:val="clear" w:pos="9072"/>
        <w:tab w:val="right" w:pos="10188"/>
      </w:tabs>
      <w:ind w:right="16"/>
      <w:rPr>
        <w:rFonts w:ascii="Segoe UI" w:hAnsi="Segoe UI" w:cs="Segoe UI"/>
        <w:sz w:val="18"/>
        <w:szCs w:val="18"/>
      </w:rPr>
    </w:pPr>
    <w:r w:rsidRPr="00C17C8E">
      <w:rPr>
        <w:rFonts w:ascii="Segoe UI" w:hAnsi="Segoe UI" w:cs="Segoe UI"/>
        <w:sz w:val="18"/>
        <w:szCs w:val="18"/>
      </w:rPr>
      <w:t>Mitarbeiterinnengespräch/Mitarbeitergespräch Bistum Basel</w:t>
    </w:r>
    <w:r w:rsidR="00C17C8E">
      <w:rPr>
        <w:rFonts w:ascii="Segoe UI" w:hAnsi="Segoe UI" w:cs="Segoe UI"/>
        <w:sz w:val="18"/>
        <w:szCs w:val="18"/>
      </w:rPr>
      <w:t xml:space="preserve"> </w:t>
    </w:r>
    <w:r w:rsidR="00BC7FB1">
      <w:rPr>
        <w:rFonts w:ascii="Segoe UI" w:hAnsi="Segoe UI" w:cs="Segoe UI"/>
        <w:sz w:val="18"/>
        <w:szCs w:val="18"/>
      </w:rPr>
      <w:t>–</w:t>
    </w:r>
    <w:r w:rsidR="00C17C8E">
      <w:rPr>
        <w:rFonts w:ascii="Segoe UI" w:hAnsi="Segoe UI" w:cs="Segoe UI"/>
        <w:sz w:val="18"/>
        <w:szCs w:val="18"/>
      </w:rPr>
      <w:t xml:space="preserve"> </w:t>
    </w:r>
    <w:r w:rsidRPr="00C17C8E">
      <w:rPr>
        <w:rFonts w:ascii="Segoe UI" w:hAnsi="Segoe UI" w:cs="Segoe UI"/>
        <w:sz w:val="18"/>
        <w:szCs w:val="18"/>
      </w:rPr>
      <w:t>Fähigkeitskompetenzen</w:t>
    </w:r>
    <w:r w:rsidR="00BC7FB1">
      <w:rPr>
        <w:rFonts w:ascii="Segoe UI" w:hAnsi="Segoe UI" w:cs="Segoe UI"/>
        <w:sz w:val="18"/>
        <w:szCs w:val="18"/>
      </w:rPr>
      <w:t>. Gesprächsbogen 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A6" w:rsidRDefault="003117A6">
      <w:r>
        <w:separator/>
      </w:r>
    </w:p>
  </w:footnote>
  <w:footnote w:type="continuationSeparator" w:id="0">
    <w:p w:rsidR="003117A6" w:rsidRDefault="0031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E3" w:rsidRPr="008E13E3" w:rsidRDefault="008E13E3" w:rsidP="008E13E3">
    <w:pPr>
      <w:pStyle w:val="Kopfzeile"/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3F153760" wp14:editId="2BFA3D2F">
          <wp:simplePos x="0" y="0"/>
          <wp:positionH relativeFrom="column">
            <wp:posOffset>0</wp:posOffset>
          </wp:positionH>
          <wp:positionV relativeFrom="page">
            <wp:posOffset>246091</wp:posOffset>
          </wp:positionV>
          <wp:extent cx="1187450" cy="384810"/>
          <wp:effectExtent l="0" t="0" r="0" b="0"/>
          <wp:wrapNone/>
          <wp:docPr id="1" name="Grafik 1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1" w:rsidRDefault="00DE3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229F4"/>
    <w:rsid w:val="0002549A"/>
    <w:rsid w:val="000316EF"/>
    <w:rsid w:val="000409BB"/>
    <w:rsid w:val="000636B8"/>
    <w:rsid w:val="000731F1"/>
    <w:rsid w:val="00077A1C"/>
    <w:rsid w:val="00082D81"/>
    <w:rsid w:val="00083EEB"/>
    <w:rsid w:val="00091B92"/>
    <w:rsid w:val="000975D3"/>
    <w:rsid w:val="000A3218"/>
    <w:rsid w:val="000A4CAA"/>
    <w:rsid w:val="000B3B57"/>
    <w:rsid w:val="000C026C"/>
    <w:rsid w:val="000C4BBF"/>
    <w:rsid w:val="000F2109"/>
    <w:rsid w:val="000F2FB6"/>
    <w:rsid w:val="00105528"/>
    <w:rsid w:val="00125008"/>
    <w:rsid w:val="00125450"/>
    <w:rsid w:val="00132C50"/>
    <w:rsid w:val="00142FEC"/>
    <w:rsid w:val="00146B02"/>
    <w:rsid w:val="00156DCF"/>
    <w:rsid w:val="0016203C"/>
    <w:rsid w:val="001723AE"/>
    <w:rsid w:val="001801B2"/>
    <w:rsid w:val="00180E30"/>
    <w:rsid w:val="001A37E5"/>
    <w:rsid w:val="001E1E40"/>
    <w:rsid w:val="001F2D44"/>
    <w:rsid w:val="001F6411"/>
    <w:rsid w:val="00200733"/>
    <w:rsid w:val="00202489"/>
    <w:rsid w:val="00216063"/>
    <w:rsid w:val="00236AD2"/>
    <w:rsid w:val="00243A10"/>
    <w:rsid w:val="0024473F"/>
    <w:rsid w:val="00255087"/>
    <w:rsid w:val="00263807"/>
    <w:rsid w:val="0028242C"/>
    <w:rsid w:val="002A65E1"/>
    <w:rsid w:val="002C22BB"/>
    <w:rsid w:val="002C6813"/>
    <w:rsid w:val="002D0FBB"/>
    <w:rsid w:val="002D6000"/>
    <w:rsid w:val="002E192F"/>
    <w:rsid w:val="003117A6"/>
    <w:rsid w:val="00313A11"/>
    <w:rsid w:val="003228E6"/>
    <w:rsid w:val="00326B3E"/>
    <w:rsid w:val="003276B2"/>
    <w:rsid w:val="00343FE5"/>
    <w:rsid w:val="00364610"/>
    <w:rsid w:val="0037342D"/>
    <w:rsid w:val="00374074"/>
    <w:rsid w:val="0037534F"/>
    <w:rsid w:val="00391092"/>
    <w:rsid w:val="003A207A"/>
    <w:rsid w:val="003B1E93"/>
    <w:rsid w:val="003D44CB"/>
    <w:rsid w:val="003E31CF"/>
    <w:rsid w:val="003E68C4"/>
    <w:rsid w:val="00415D3A"/>
    <w:rsid w:val="004163DC"/>
    <w:rsid w:val="004163FA"/>
    <w:rsid w:val="004229BE"/>
    <w:rsid w:val="0046169C"/>
    <w:rsid w:val="0046775A"/>
    <w:rsid w:val="00470751"/>
    <w:rsid w:val="00473B6A"/>
    <w:rsid w:val="00474C43"/>
    <w:rsid w:val="004771BA"/>
    <w:rsid w:val="00487237"/>
    <w:rsid w:val="00487882"/>
    <w:rsid w:val="004A1CD7"/>
    <w:rsid w:val="004A2B29"/>
    <w:rsid w:val="004B7204"/>
    <w:rsid w:val="004C0DF5"/>
    <w:rsid w:val="004C19A4"/>
    <w:rsid w:val="004E409C"/>
    <w:rsid w:val="004E54E8"/>
    <w:rsid w:val="004E59D0"/>
    <w:rsid w:val="004E7359"/>
    <w:rsid w:val="004F5E64"/>
    <w:rsid w:val="00505BE4"/>
    <w:rsid w:val="005103C8"/>
    <w:rsid w:val="005242D5"/>
    <w:rsid w:val="005254B6"/>
    <w:rsid w:val="00533FDC"/>
    <w:rsid w:val="00537759"/>
    <w:rsid w:val="00542926"/>
    <w:rsid w:val="005514C4"/>
    <w:rsid w:val="005660E2"/>
    <w:rsid w:val="00573C5E"/>
    <w:rsid w:val="0058264A"/>
    <w:rsid w:val="005A41EA"/>
    <w:rsid w:val="005E1CF6"/>
    <w:rsid w:val="005E36F4"/>
    <w:rsid w:val="005F0C9F"/>
    <w:rsid w:val="005F27B6"/>
    <w:rsid w:val="00605C4A"/>
    <w:rsid w:val="006258ED"/>
    <w:rsid w:val="00631CB9"/>
    <w:rsid w:val="00632090"/>
    <w:rsid w:val="006329FA"/>
    <w:rsid w:val="006409BE"/>
    <w:rsid w:val="00650DCB"/>
    <w:rsid w:val="006515DC"/>
    <w:rsid w:val="00657588"/>
    <w:rsid w:val="0066011E"/>
    <w:rsid w:val="006735CA"/>
    <w:rsid w:val="0067717F"/>
    <w:rsid w:val="00682C90"/>
    <w:rsid w:val="00695A55"/>
    <w:rsid w:val="00695C74"/>
    <w:rsid w:val="00697EDA"/>
    <w:rsid w:val="006A4CA5"/>
    <w:rsid w:val="006B2218"/>
    <w:rsid w:val="006B22E7"/>
    <w:rsid w:val="006D3734"/>
    <w:rsid w:val="006E35C1"/>
    <w:rsid w:val="00711DD3"/>
    <w:rsid w:val="00720FC6"/>
    <w:rsid w:val="00723656"/>
    <w:rsid w:val="00731E76"/>
    <w:rsid w:val="007344DA"/>
    <w:rsid w:val="00742873"/>
    <w:rsid w:val="00746290"/>
    <w:rsid w:val="00756D96"/>
    <w:rsid w:val="00766D5E"/>
    <w:rsid w:val="00767970"/>
    <w:rsid w:val="00774691"/>
    <w:rsid w:val="0077716E"/>
    <w:rsid w:val="007803A8"/>
    <w:rsid w:val="00780AE2"/>
    <w:rsid w:val="007875A5"/>
    <w:rsid w:val="007B2C9D"/>
    <w:rsid w:val="007E11DC"/>
    <w:rsid w:val="007F159E"/>
    <w:rsid w:val="00811092"/>
    <w:rsid w:val="00813E66"/>
    <w:rsid w:val="00815F30"/>
    <w:rsid w:val="008167AF"/>
    <w:rsid w:val="00832463"/>
    <w:rsid w:val="008437CA"/>
    <w:rsid w:val="0085491B"/>
    <w:rsid w:val="00870E71"/>
    <w:rsid w:val="0089393A"/>
    <w:rsid w:val="008B785F"/>
    <w:rsid w:val="008D279A"/>
    <w:rsid w:val="008E13E3"/>
    <w:rsid w:val="008F3A58"/>
    <w:rsid w:val="00912440"/>
    <w:rsid w:val="009173AD"/>
    <w:rsid w:val="00925702"/>
    <w:rsid w:val="009368B2"/>
    <w:rsid w:val="0095183F"/>
    <w:rsid w:val="00953BEB"/>
    <w:rsid w:val="009600C0"/>
    <w:rsid w:val="009624E5"/>
    <w:rsid w:val="00962D42"/>
    <w:rsid w:val="009634E4"/>
    <w:rsid w:val="00990AB5"/>
    <w:rsid w:val="009C4561"/>
    <w:rsid w:val="009D31C1"/>
    <w:rsid w:val="009D3B51"/>
    <w:rsid w:val="009D4EA3"/>
    <w:rsid w:val="009F08EC"/>
    <w:rsid w:val="009F4089"/>
    <w:rsid w:val="009F4E0E"/>
    <w:rsid w:val="00A05B77"/>
    <w:rsid w:val="00A0663D"/>
    <w:rsid w:val="00A12C2C"/>
    <w:rsid w:val="00A13EBD"/>
    <w:rsid w:val="00A159FC"/>
    <w:rsid w:val="00A16281"/>
    <w:rsid w:val="00A16E6F"/>
    <w:rsid w:val="00A2646C"/>
    <w:rsid w:val="00A32A63"/>
    <w:rsid w:val="00A43499"/>
    <w:rsid w:val="00A50C60"/>
    <w:rsid w:val="00A620FC"/>
    <w:rsid w:val="00A742EC"/>
    <w:rsid w:val="00A75ACF"/>
    <w:rsid w:val="00A90E4A"/>
    <w:rsid w:val="00AA1989"/>
    <w:rsid w:val="00AA2662"/>
    <w:rsid w:val="00AA2E13"/>
    <w:rsid w:val="00AC0237"/>
    <w:rsid w:val="00AC34E5"/>
    <w:rsid w:val="00AC5F0C"/>
    <w:rsid w:val="00AD3983"/>
    <w:rsid w:val="00AD6176"/>
    <w:rsid w:val="00AE0083"/>
    <w:rsid w:val="00AE3634"/>
    <w:rsid w:val="00AE46FB"/>
    <w:rsid w:val="00AF1610"/>
    <w:rsid w:val="00AF268D"/>
    <w:rsid w:val="00AF4412"/>
    <w:rsid w:val="00B07A62"/>
    <w:rsid w:val="00B12850"/>
    <w:rsid w:val="00B21CF3"/>
    <w:rsid w:val="00B30196"/>
    <w:rsid w:val="00B329C8"/>
    <w:rsid w:val="00B42FE6"/>
    <w:rsid w:val="00B512B5"/>
    <w:rsid w:val="00B55161"/>
    <w:rsid w:val="00B65313"/>
    <w:rsid w:val="00B74157"/>
    <w:rsid w:val="00B85688"/>
    <w:rsid w:val="00B95E8E"/>
    <w:rsid w:val="00BA0405"/>
    <w:rsid w:val="00BA3F4B"/>
    <w:rsid w:val="00BC0998"/>
    <w:rsid w:val="00BC7FB1"/>
    <w:rsid w:val="00BD13E5"/>
    <w:rsid w:val="00BE2DE7"/>
    <w:rsid w:val="00BE2DFB"/>
    <w:rsid w:val="00BE3B4F"/>
    <w:rsid w:val="00BE761A"/>
    <w:rsid w:val="00C1334A"/>
    <w:rsid w:val="00C17C8E"/>
    <w:rsid w:val="00C36878"/>
    <w:rsid w:val="00C407D5"/>
    <w:rsid w:val="00C821E4"/>
    <w:rsid w:val="00C97017"/>
    <w:rsid w:val="00C9704C"/>
    <w:rsid w:val="00C97781"/>
    <w:rsid w:val="00CC766A"/>
    <w:rsid w:val="00CD02FE"/>
    <w:rsid w:val="00CD1CA7"/>
    <w:rsid w:val="00CF7945"/>
    <w:rsid w:val="00D00E6E"/>
    <w:rsid w:val="00D05BC0"/>
    <w:rsid w:val="00D122D8"/>
    <w:rsid w:val="00D1382C"/>
    <w:rsid w:val="00D2009A"/>
    <w:rsid w:val="00D21EC8"/>
    <w:rsid w:val="00D30438"/>
    <w:rsid w:val="00D340D8"/>
    <w:rsid w:val="00D4695E"/>
    <w:rsid w:val="00D6155C"/>
    <w:rsid w:val="00D67459"/>
    <w:rsid w:val="00D67CC2"/>
    <w:rsid w:val="00D70473"/>
    <w:rsid w:val="00D74965"/>
    <w:rsid w:val="00D750DC"/>
    <w:rsid w:val="00D86648"/>
    <w:rsid w:val="00D9311A"/>
    <w:rsid w:val="00D95BEF"/>
    <w:rsid w:val="00DB47FA"/>
    <w:rsid w:val="00DB5F02"/>
    <w:rsid w:val="00DB6147"/>
    <w:rsid w:val="00DC365C"/>
    <w:rsid w:val="00DC6687"/>
    <w:rsid w:val="00DD474C"/>
    <w:rsid w:val="00DD4D8E"/>
    <w:rsid w:val="00DE0213"/>
    <w:rsid w:val="00DE3D21"/>
    <w:rsid w:val="00E2464C"/>
    <w:rsid w:val="00E27105"/>
    <w:rsid w:val="00E33790"/>
    <w:rsid w:val="00E4531C"/>
    <w:rsid w:val="00E45C63"/>
    <w:rsid w:val="00E703FD"/>
    <w:rsid w:val="00E74D7D"/>
    <w:rsid w:val="00E87863"/>
    <w:rsid w:val="00E97955"/>
    <w:rsid w:val="00EA1338"/>
    <w:rsid w:val="00EB1A66"/>
    <w:rsid w:val="00EB6123"/>
    <w:rsid w:val="00EC42D9"/>
    <w:rsid w:val="00EE152E"/>
    <w:rsid w:val="00EF0846"/>
    <w:rsid w:val="00EF1ABF"/>
    <w:rsid w:val="00EF361D"/>
    <w:rsid w:val="00EF5F13"/>
    <w:rsid w:val="00F064C6"/>
    <w:rsid w:val="00F259CD"/>
    <w:rsid w:val="00F26E50"/>
    <w:rsid w:val="00F36056"/>
    <w:rsid w:val="00F45F40"/>
    <w:rsid w:val="00F47A01"/>
    <w:rsid w:val="00F558F5"/>
    <w:rsid w:val="00F63270"/>
    <w:rsid w:val="00F82761"/>
    <w:rsid w:val="00F83C9B"/>
    <w:rsid w:val="00F86FAC"/>
    <w:rsid w:val="00F92055"/>
    <w:rsid w:val="00FB1ECD"/>
    <w:rsid w:val="00FB5144"/>
    <w:rsid w:val="00FD672F"/>
    <w:rsid w:val="00FE32EA"/>
    <w:rsid w:val="00FE5C39"/>
    <w:rsid w:val="00FF20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815EC7-BAF1-4534-BE3D-0BB0CA8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paragraph" w:styleId="berarbeitung">
    <w:name w:val="Revision"/>
    <w:hidden/>
    <w:uiPriority w:val="99"/>
    <w:semiHidden/>
    <w:rsid w:val="008167A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8F3A-A7DF-4343-8531-E563970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das Mitarbeiterjahresgespräch</vt:lpstr>
    </vt:vector>
  </TitlesOfParts>
  <Company>Bistum Basel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das Mitarbeiterjahresgespräch</dc:title>
  <dc:creator>Stalder</dc:creator>
  <cp:lastModifiedBy>Dominique Bussmann</cp:lastModifiedBy>
  <cp:revision>81</cp:revision>
  <cp:lastPrinted>2019-02-13T11:45:00Z</cp:lastPrinted>
  <dcterms:created xsi:type="dcterms:W3CDTF">2016-06-28T13:36:00Z</dcterms:created>
  <dcterms:modified xsi:type="dcterms:W3CDTF">2019-11-08T08:15:00Z</dcterms:modified>
</cp:coreProperties>
</file>